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BE" w:rsidRPr="00E43BBE" w:rsidRDefault="00E43BBE" w:rsidP="00E43BBE">
      <w:pPr>
        <w:pStyle w:val="NormalWeb"/>
        <w:rPr>
          <w:b/>
          <w:color w:val="000000"/>
        </w:rPr>
      </w:pPr>
      <w:r w:rsidRPr="00E43BBE">
        <w:rPr>
          <w:b/>
          <w:color w:val="000000"/>
        </w:rPr>
        <w:t>PMI Sydney Community Coaching Program</w:t>
      </w:r>
      <w:r w:rsidRPr="00E43BBE">
        <w:rPr>
          <w:b/>
          <w:color w:val="000000"/>
        </w:rPr>
        <w:t xml:space="preserve"> </w:t>
      </w:r>
      <w:proofErr w:type="gramStart"/>
      <w:r w:rsidRPr="00E43BBE">
        <w:rPr>
          <w:b/>
          <w:color w:val="000000"/>
        </w:rPr>
        <w:t>At</w:t>
      </w:r>
      <w:proofErr w:type="gramEnd"/>
      <w:r w:rsidRPr="00E43BBE">
        <w:rPr>
          <w:b/>
          <w:color w:val="000000"/>
        </w:rPr>
        <w:t xml:space="preserve"> Good Beginnings Annual Meeting</w:t>
      </w:r>
    </w:p>
    <w:p w:rsidR="00E43BBE" w:rsidRDefault="00E43BBE" w:rsidP="00E43BBE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E43BBE" w:rsidRDefault="00E43BBE" w:rsidP="00E43BBE">
      <w:pPr>
        <w:pStyle w:val="NormalWeb"/>
        <w:rPr>
          <w:color w:val="000000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0012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1234" y="21390"/>
                <wp:lineTo x="21394" y="21390"/>
                <wp:lineTo x="21394" y="0"/>
                <wp:lineTo x="0" y="0"/>
              </wp:wrapPolygon>
            </wp:wrapTight>
            <wp:docPr id="1" name="Picture 1" descr="Good Beginnings Australia">
              <a:hlinkClick xmlns:a="http://schemas.openxmlformats.org/drawingml/2006/main" r:id="rId5" tooltip="&quot;Return to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Beginnings Australia">
                      <a:hlinkClick r:id="rId5" tooltip="&quot;Return to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Tony Briggs from the Community Coaching Program was the opening speaker at Good Beginnings' Annual General Meeting held on Septemb</w:t>
      </w:r>
      <w:r>
        <w:rPr>
          <w:color w:val="000000"/>
        </w:rPr>
        <w:t>er 4. Good Beginnings provides </w:t>
      </w:r>
      <w:r>
        <w:rPr>
          <w:color w:val="000000"/>
        </w:rPr>
        <w:t xml:space="preserve">free early childhood and practical parenting programs for children and families across Australia. </w:t>
      </w:r>
      <w:r>
        <w:rPr>
          <w:color w:val="000000"/>
        </w:rPr>
        <w:t xml:space="preserve">Visit </w:t>
      </w:r>
      <w:hyperlink r:id="rId7" w:history="1">
        <w:r w:rsidRPr="00B95705">
          <w:rPr>
            <w:rStyle w:val="Hyperlink"/>
          </w:rPr>
          <w:t>http://www.goodbeginnings.org.au/</w:t>
        </w:r>
      </w:hyperlink>
      <w:r>
        <w:rPr>
          <w:color w:val="000000"/>
        </w:rPr>
        <w:t xml:space="preserve"> to find out more.</w:t>
      </w:r>
    </w:p>
    <w:p w:rsidR="00E43BBE" w:rsidRDefault="00E43BBE" w:rsidP="00E43BBE">
      <w:pPr>
        <w:pStyle w:val="NormalWeb"/>
        <w:rPr>
          <w:color w:val="000000"/>
        </w:rPr>
      </w:pPr>
    </w:p>
    <w:p w:rsidR="00E43BBE" w:rsidRDefault="00E43BBE" w:rsidP="00E43BBE">
      <w:pPr>
        <w:pStyle w:val="NormalWeb"/>
        <w:rPr>
          <w:color w:val="000000"/>
        </w:rPr>
      </w:pPr>
      <w:r>
        <w:rPr>
          <w:color w:val="000000"/>
        </w:rPr>
        <w:t>Tony is currently working with this Non for Profit Organisation by providing 1:1 coaching and mentoring support for project managers and was asked by the organisation to be the key opening speaker at the Annual General Meeting</w:t>
      </w:r>
      <w:bookmarkStart w:id="0" w:name="_GoBack"/>
      <w:bookmarkEnd w:id="0"/>
      <w:r>
        <w:rPr>
          <w:color w:val="000000"/>
        </w:rPr>
        <w:t>. </w:t>
      </w:r>
    </w:p>
    <w:p w:rsidR="00E43BBE" w:rsidRDefault="00E43BBE" w:rsidP="00E43BBE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E43BBE" w:rsidRDefault="00E43BBE" w:rsidP="00E43BBE">
      <w:pPr>
        <w:pStyle w:val="NormalWeb"/>
        <w:rPr>
          <w:color w:val="000000"/>
        </w:rPr>
      </w:pPr>
      <w:r>
        <w:rPr>
          <w:color w:val="000000"/>
        </w:rPr>
        <w:t>The Annual General Meeting was attended by 20 Good Beginnings key staff</w:t>
      </w:r>
      <w:proofErr w:type="gramStart"/>
      <w:r>
        <w:rPr>
          <w:color w:val="000000"/>
        </w:rPr>
        <w:t>  from</w:t>
      </w:r>
      <w:proofErr w:type="gramEnd"/>
      <w:r>
        <w:rPr>
          <w:color w:val="000000"/>
        </w:rPr>
        <w:t xml:space="preserve"> across Australia ranging from the Chief Operating Officer to head office staff.</w:t>
      </w:r>
    </w:p>
    <w:p w:rsidR="00E43BBE" w:rsidRDefault="00E43BBE" w:rsidP="00E43BBE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E43BBE" w:rsidRDefault="00E43BBE" w:rsidP="00E43BBE">
      <w:pPr>
        <w:pStyle w:val="NormalWeb"/>
        <w:rPr>
          <w:color w:val="000000"/>
        </w:rPr>
      </w:pPr>
      <w:r>
        <w:rPr>
          <w:color w:val="000000"/>
        </w:rPr>
        <w:t xml:space="preserve">Tony was tasked with providing the audience with an informative session on Project Management Concepts. Peter </w:t>
      </w:r>
      <w:proofErr w:type="spellStart"/>
      <w:r>
        <w:rPr>
          <w:color w:val="000000"/>
        </w:rPr>
        <w:t>O'Driscoll</w:t>
      </w:r>
      <w:proofErr w:type="spellEnd"/>
      <w:r>
        <w:rPr>
          <w:color w:val="000000"/>
        </w:rPr>
        <w:t xml:space="preserve"> and other Community Coaching Program members helped prepare the</w:t>
      </w:r>
      <w:proofErr w:type="gramStart"/>
      <w:r>
        <w:rPr>
          <w:color w:val="000000"/>
        </w:rPr>
        <w:t>  presentation</w:t>
      </w:r>
      <w:proofErr w:type="gramEnd"/>
      <w:r>
        <w:rPr>
          <w:color w:val="000000"/>
        </w:rPr>
        <w:t xml:space="preserve"> complete with group exercises and points of interest to assist non-project managers understand key project management concepts. The feedback received from the presentation was very positive with key </w:t>
      </w:r>
      <w:proofErr w:type="spellStart"/>
      <w:r>
        <w:rPr>
          <w:color w:val="000000"/>
        </w:rPr>
        <w:t>learnings</w:t>
      </w:r>
      <w:proofErr w:type="spellEnd"/>
      <w:r>
        <w:rPr>
          <w:color w:val="000000"/>
        </w:rPr>
        <w:t xml:space="preserve"> obtained on the importance of communication, the need for clear requirements and planning as well as obtaining support from Sponsors. </w:t>
      </w:r>
    </w:p>
    <w:p w:rsidR="00E43BBE" w:rsidRDefault="00E43BBE" w:rsidP="00E43BBE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E43BBE" w:rsidRDefault="00E43BBE" w:rsidP="00E43BBE">
      <w:pPr>
        <w:pStyle w:val="NormalWeb"/>
        <w:rPr>
          <w:color w:val="000000"/>
        </w:rPr>
      </w:pPr>
      <w:r>
        <w:rPr>
          <w:color w:val="000000"/>
        </w:rPr>
        <w:t>The Community Coaching Program is currently looking to engage more Non for Profit organisations to coach and/or mentor in 2013. If you know of an organisation that may be interested please send details to </w:t>
      </w:r>
      <w:hyperlink r:id="rId8" w:history="1">
        <w:r>
          <w:rPr>
            <w:rStyle w:val="Hyperlink"/>
          </w:rPr>
          <w:t>ccp@pmisydney.org</w:t>
        </w:r>
      </w:hyperlink>
    </w:p>
    <w:p w:rsidR="007E1217" w:rsidRDefault="007E1217"/>
    <w:sectPr w:rsidR="007E1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BE"/>
    <w:rsid w:val="007E1217"/>
    <w:rsid w:val="00E4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B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3BBE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B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3BBE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p@pmisydne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dbeginnings.org.a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dbeginnings.org.a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Kowalski</dc:creator>
  <cp:lastModifiedBy>Maja Kowalski</cp:lastModifiedBy>
  <cp:revision>1</cp:revision>
  <dcterms:created xsi:type="dcterms:W3CDTF">2012-09-20T23:53:00Z</dcterms:created>
  <dcterms:modified xsi:type="dcterms:W3CDTF">2012-09-20T23:58:00Z</dcterms:modified>
</cp:coreProperties>
</file>