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16" w:rsidRDefault="0057525B">
      <w:r>
        <w:t>Dec Newsletter Feedback: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1709"/>
        <w:gridCol w:w="2552"/>
        <w:gridCol w:w="4314"/>
      </w:tblGrid>
      <w:tr w:rsidR="0057525B" w:rsidTr="00E7651B">
        <w:tc>
          <w:tcPr>
            <w:tcW w:w="667" w:type="dxa"/>
          </w:tcPr>
          <w:p w:rsidR="0057525B" w:rsidRDefault="0057525B">
            <w:r>
              <w:t>Page</w:t>
            </w:r>
          </w:p>
        </w:tc>
        <w:tc>
          <w:tcPr>
            <w:tcW w:w="1709" w:type="dxa"/>
          </w:tcPr>
          <w:p w:rsidR="0057525B" w:rsidRDefault="0057525B">
            <w:r>
              <w:t>Section/article</w:t>
            </w:r>
          </w:p>
        </w:tc>
        <w:tc>
          <w:tcPr>
            <w:tcW w:w="2552" w:type="dxa"/>
          </w:tcPr>
          <w:p w:rsidR="0057525B" w:rsidRDefault="0057525B">
            <w:r>
              <w:t>Needs fixing</w:t>
            </w:r>
          </w:p>
        </w:tc>
        <w:tc>
          <w:tcPr>
            <w:tcW w:w="4314" w:type="dxa"/>
          </w:tcPr>
          <w:p w:rsidR="0057525B" w:rsidRDefault="0057525B">
            <w:r>
              <w:t>Change to</w:t>
            </w:r>
          </w:p>
        </w:tc>
      </w:tr>
      <w:tr w:rsidR="00E7651B" w:rsidTr="00E7651B">
        <w:tc>
          <w:tcPr>
            <w:tcW w:w="667" w:type="dxa"/>
          </w:tcPr>
          <w:p w:rsidR="00E7651B" w:rsidRDefault="00E7651B">
            <w:r>
              <w:t>Front Page</w:t>
            </w:r>
          </w:p>
        </w:tc>
        <w:tc>
          <w:tcPr>
            <w:tcW w:w="1709" w:type="dxa"/>
          </w:tcPr>
          <w:p w:rsidR="00E7651B" w:rsidRDefault="00E7651B"/>
        </w:tc>
        <w:tc>
          <w:tcPr>
            <w:tcW w:w="2552" w:type="dxa"/>
          </w:tcPr>
          <w:p w:rsidR="00E7651B" w:rsidRDefault="00E7651B">
            <w:r>
              <w:t>Missing?</w:t>
            </w:r>
          </w:p>
        </w:tc>
        <w:tc>
          <w:tcPr>
            <w:tcW w:w="4314" w:type="dxa"/>
          </w:tcPr>
          <w:p w:rsidR="00E7651B" w:rsidRDefault="00E7651B">
            <w:r>
              <w:t>Please create a front page</w:t>
            </w:r>
            <w:proofErr w:type="gramStart"/>
            <w:r>
              <w:t>..</w:t>
            </w:r>
            <w:proofErr w:type="gramEnd"/>
          </w:p>
        </w:tc>
      </w:tr>
      <w:tr w:rsidR="0057525B" w:rsidTr="00E7651B">
        <w:tc>
          <w:tcPr>
            <w:tcW w:w="667" w:type="dxa"/>
          </w:tcPr>
          <w:p w:rsidR="0057525B" w:rsidRDefault="0057525B">
            <w:r>
              <w:t>1</w:t>
            </w:r>
          </w:p>
        </w:tc>
        <w:tc>
          <w:tcPr>
            <w:tcW w:w="1709" w:type="dxa"/>
          </w:tcPr>
          <w:p w:rsidR="0057525B" w:rsidRDefault="0057525B">
            <w:r>
              <w:t>Table of contents</w:t>
            </w:r>
          </w:p>
        </w:tc>
        <w:tc>
          <w:tcPr>
            <w:tcW w:w="2552" w:type="dxa"/>
          </w:tcPr>
          <w:p w:rsidR="0057525B" w:rsidRDefault="0057525B">
            <w:r>
              <w:t>The Directors Note</w:t>
            </w:r>
          </w:p>
        </w:tc>
        <w:tc>
          <w:tcPr>
            <w:tcW w:w="4314" w:type="dxa"/>
          </w:tcPr>
          <w:p w:rsidR="0057525B" w:rsidRDefault="0057525B">
            <w:r>
              <w:t>Can we change to something like “From the Directors”?</w:t>
            </w:r>
          </w:p>
        </w:tc>
      </w:tr>
      <w:tr w:rsidR="0057525B" w:rsidTr="00E7651B">
        <w:tc>
          <w:tcPr>
            <w:tcW w:w="667" w:type="dxa"/>
          </w:tcPr>
          <w:p w:rsidR="0057525B" w:rsidRDefault="0057525B">
            <w:r>
              <w:t>Footer</w:t>
            </w:r>
          </w:p>
        </w:tc>
        <w:tc>
          <w:tcPr>
            <w:tcW w:w="1709" w:type="dxa"/>
          </w:tcPr>
          <w:p w:rsidR="0057525B" w:rsidRDefault="0057525B">
            <w:r>
              <w:t>Month, Edition/Issue#</w:t>
            </w:r>
          </w:p>
        </w:tc>
        <w:tc>
          <w:tcPr>
            <w:tcW w:w="2552" w:type="dxa"/>
          </w:tcPr>
          <w:p w:rsidR="0057525B" w:rsidRDefault="0057525B">
            <w:r>
              <w:t>Currently reads Aug 13 and please check that Issue and edition # is correct</w:t>
            </w:r>
          </w:p>
        </w:tc>
        <w:tc>
          <w:tcPr>
            <w:tcW w:w="4314" w:type="dxa"/>
          </w:tcPr>
          <w:p w:rsidR="0057525B" w:rsidRDefault="0057525B">
            <w:r>
              <w:t>Needs to read December 2013, and the edition and issue number needs to be aligned to the previous one</w:t>
            </w:r>
            <w:proofErr w:type="gramStart"/>
            <w:r>
              <w:t>..</w:t>
            </w:r>
            <w:proofErr w:type="gramEnd"/>
            <w:r>
              <w:t xml:space="preserve"> can you please check</w:t>
            </w:r>
          </w:p>
        </w:tc>
      </w:tr>
      <w:tr w:rsidR="0057525B" w:rsidTr="00E7651B">
        <w:tc>
          <w:tcPr>
            <w:tcW w:w="667" w:type="dxa"/>
          </w:tcPr>
          <w:p w:rsidR="0057525B" w:rsidRDefault="0057525B">
            <w:r>
              <w:t>2</w:t>
            </w:r>
          </w:p>
        </w:tc>
        <w:tc>
          <w:tcPr>
            <w:tcW w:w="1709" w:type="dxa"/>
          </w:tcPr>
          <w:p w:rsidR="0057525B" w:rsidRDefault="0057525B">
            <w:r>
              <w:t>From President’s desk</w:t>
            </w:r>
          </w:p>
        </w:tc>
        <w:tc>
          <w:tcPr>
            <w:tcW w:w="2552" w:type="dxa"/>
          </w:tcPr>
          <w:p w:rsidR="0057525B" w:rsidRDefault="0057525B">
            <w:r>
              <w:t>Old article</w:t>
            </w:r>
          </w:p>
        </w:tc>
        <w:tc>
          <w:tcPr>
            <w:tcW w:w="4314" w:type="dxa"/>
          </w:tcPr>
          <w:p w:rsidR="0057525B" w:rsidRDefault="0057525B">
            <w:r>
              <w:t>Please update with the article I’ve loaded today and add Julia’s photo please</w:t>
            </w:r>
          </w:p>
        </w:tc>
      </w:tr>
      <w:tr w:rsidR="0057525B" w:rsidTr="00E7651B">
        <w:tc>
          <w:tcPr>
            <w:tcW w:w="667" w:type="dxa"/>
          </w:tcPr>
          <w:p w:rsidR="0057525B" w:rsidRDefault="0057525B">
            <w:r>
              <w:t>3</w:t>
            </w:r>
          </w:p>
        </w:tc>
        <w:tc>
          <w:tcPr>
            <w:tcW w:w="1709" w:type="dxa"/>
          </w:tcPr>
          <w:p w:rsidR="0057525B" w:rsidRDefault="0057525B">
            <w:r>
              <w:t>Treasurer</w:t>
            </w:r>
          </w:p>
        </w:tc>
        <w:tc>
          <w:tcPr>
            <w:tcW w:w="2552" w:type="dxa"/>
          </w:tcPr>
          <w:p w:rsidR="0057525B" w:rsidRDefault="0057525B">
            <w:r>
              <w:t>Jordon</w:t>
            </w:r>
          </w:p>
        </w:tc>
        <w:tc>
          <w:tcPr>
            <w:tcW w:w="4314" w:type="dxa"/>
          </w:tcPr>
          <w:p w:rsidR="0057525B" w:rsidRDefault="0057525B">
            <w:r>
              <w:t>Jordan</w:t>
            </w:r>
          </w:p>
        </w:tc>
      </w:tr>
      <w:tr w:rsidR="00E7651B" w:rsidTr="00E7651B">
        <w:tc>
          <w:tcPr>
            <w:tcW w:w="667" w:type="dxa"/>
          </w:tcPr>
          <w:p w:rsidR="00E7651B" w:rsidRDefault="00E7651B">
            <w:r>
              <w:t>4</w:t>
            </w:r>
          </w:p>
        </w:tc>
        <w:tc>
          <w:tcPr>
            <w:tcW w:w="1709" w:type="dxa"/>
          </w:tcPr>
          <w:p w:rsidR="00E7651B" w:rsidRDefault="00E7651B">
            <w:r>
              <w:t>From Marketing Director</w:t>
            </w:r>
          </w:p>
        </w:tc>
        <w:tc>
          <w:tcPr>
            <w:tcW w:w="2552" w:type="dxa"/>
          </w:tcPr>
          <w:p w:rsidR="00E7651B" w:rsidRDefault="00E7651B">
            <w:r>
              <w:t>Picture missing</w:t>
            </w:r>
          </w:p>
        </w:tc>
        <w:tc>
          <w:tcPr>
            <w:tcW w:w="4314" w:type="dxa"/>
          </w:tcPr>
          <w:p w:rsidR="00E7651B" w:rsidRDefault="00E7651B">
            <w:r>
              <w:t xml:space="preserve">Could you please add </w:t>
            </w:r>
            <w:proofErr w:type="spellStart"/>
            <w:r>
              <w:t>Vikas</w:t>
            </w:r>
            <w:proofErr w:type="spellEnd"/>
            <w:r>
              <w:t>’ photo</w:t>
            </w:r>
          </w:p>
          <w:p w:rsidR="00E7651B" w:rsidRDefault="00E7651B">
            <w:hyperlink r:id="rId5" w:history="1">
              <w:r w:rsidRPr="00903552">
                <w:rPr>
                  <w:rStyle w:val="Hyperlink"/>
                </w:rPr>
                <w:t>http://www.pmisydney.org/index.php?option=com_contact&amp;view=contact&amp;id=30%3Avikas-patole-msc-mms-ba-pmp-masc-snr-aimm&amp;catid=12%3Abod&amp;Itemid=69</w:t>
              </w:r>
            </w:hyperlink>
          </w:p>
          <w:p w:rsidR="00E7651B" w:rsidRDefault="00E7651B"/>
        </w:tc>
      </w:tr>
      <w:tr w:rsidR="00E7651B" w:rsidTr="00E7651B">
        <w:tc>
          <w:tcPr>
            <w:tcW w:w="667" w:type="dxa"/>
          </w:tcPr>
          <w:p w:rsidR="00E7651B" w:rsidRDefault="00E7651B">
            <w:r>
              <w:t>4</w:t>
            </w:r>
          </w:p>
        </w:tc>
        <w:tc>
          <w:tcPr>
            <w:tcW w:w="1709" w:type="dxa"/>
          </w:tcPr>
          <w:p w:rsidR="00E7651B" w:rsidRDefault="00E7651B">
            <w:r>
              <w:t>Blank space</w:t>
            </w:r>
          </w:p>
        </w:tc>
        <w:tc>
          <w:tcPr>
            <w:tcW w:w="2552" w:type="dxa"/>
          </w:tcPr>
          <w:p w:rsidR="00E7651B" w:rsidRDefault="00E7651B"/>
        </w:tc>
        <w:tc>
          <w:tcPr>
            <w:tcW w:w="4314" w:type="dxa"/>
          </w:tcPr>
          <w:p w:rsidR="00E7651B" w:rsidRDefault="00E7651B">
            <w:r>
              <w:t>Is this reserved for the half page ad?</w:t>
            </w:r>
          </w:p>
        </w:tc>
      </w:tr>
      <w:tr w:rsidR="00E7651B" w:rsidTr="00E7651B">
        <w:tc>
          <w:tcPr>
            <w:tcW w:w="667" w:type="dxa"/>
          </w:tcPr>
          <w:p w:rsidR="00E7651B" w:rsidRDefault="00E7651B">
            <w:r>
              <w:t>8</w:t>
            </w:r>
          </w:p>
        </w:tc>
        <w:tc>
          <w:tcPr>
            <w:tcW w:w="1709" w:type="dxa"/>
          </w:tcPr>
          <w:p w:rsidR="00E7651B" w:rsidRDefault="00E7651B">
            <w:r>
              <w:t>From Prof Dev Director</w:t>
            </w:r>
          </w:p>
        </w:tc>
        <w:tc>
          <w:tcPr>
            <w:tcW w:w="2552" w:type="dxa"/>
          </w:tcPr>
          <w:p w:rsidR="00E7651B" w:rsidRDefault="00E7651B">
            <w:r>
              <w:t>Picture missing</w:t>
            </w:r>
          </w:p>
        </w:tc>
        <w:tc>
          <w:tcPr>
            <w:tcW w:w="4314" w:type="dxa"/>
          </w:tcPr>
          <w:p w:rsidR="00E7651B" w:rsidRDefault="00E7651B">
            <w:r>
              <w:t>Could you please add Ha’s photo</w:t>
            </w:r>
          </w:p>
          <w:p w:rsidR="00E7651B" w:rsidRDefault="00E7651B">
            <w:hyperlink r:id="rId6" w:history="1">
              <w:r w:rsidRPr="00903552">
                <w:rPr>
                  <w:rStyle w:val="Hyperlink"/>
                </w:rPr>
                <w:t>http://www.pmisydney.org/index.php?option=com_contact&amp;view=contact&amp;id=35%3Aha-nguyen&amp;catid=12%3Abod&amp;Itemid=69</w:t>
              </w:r>
            </w:hyperlink>
            <w:r>
              <w:t xml:space="preserve"> </w:t>
            </w:r>
          </w:p>
        </w:tc>
      </w:tr>
      <w:tr w:rsidR="00E7651B" w:rsidTr="00E7651B">
        <w:tc>
          <w:tcPr>
            <w:tcW w:w="667" w:type="dxa"/>
          </w:tcPr>
          <w:p w:rsidR="00E7651B" w:rsidRDefault="00E7651B">
            <w:r>
              <w:t>8</w:t>
            </w:r>
          </w:p>
        </w:tc>
        <w:tc>
          <w:tcPr>
            <w:tcW w:w="1709" w:type="dxa"/>
          </w:tcPr>
          <w:p w:rsidR="00E7651B" w:rsidRDefault="00E7651B">
            <w:r>
              <w:t>Prof Dev Director</w:t>
            </w:r>
          </w:p>
        </w:tc>
        <w:tc>
          <w:tcPr>
            <w:tcW w:w="2552" w:type="dxa"/>
          </w:tcPr>
          <w:p w:rsidR="00E7651B" w:rsidRDefault="00E7651B">
            <w:r>
              <w:t>Where it says “8 certification preparation classes were delivered …” (3</w:t>
            </w:r>
            <w:r w:rsidRPr="00E7651B">
              <w:rPr>
                <w:vertAlign w:val="superscript"/>
              </w:rPr>
              <w:t>rd</w:t>
            </w:r>
            <w:r>
              <w:t xml:space="preserve"> paragraph from the bottom)</w:t>
            </w:r>
          </w:p>
        </w:tc>
        <w:tc>
          <w:tcPr>
            <w:tcW w:w="4314" w:type="dxa"/>
          </w:tcPr>
          <w:p w:rsidR="00E7651B" w:rsidRDefault="00E7651B">
            <w:r>
              <w:t>Can you change to “Nine certification preparation classes were delivered …</w:t>
            </w:r>
            <w:proofErr w:type="gramStart"/>
            <w:r>
              <w:t>.</w:t>
            </w:r>
            <w:proofErr w:type="gramEnd"/>
            <w:r>
              <w:t>”</w:t>
            </w:r>
          </w:p>
        </w:tc>
      </w:tr>
      <w:tr w:rsidR="00E7651B" w:rsidTr="00E7651B">
        <w:tc>
          <w:tcPr>
            <w:tcW w:w="667" w:type="dxa"/>
          </w:tcPr>
          <w:p w:rsidR="00E7651B" w:rsidRDefault="00E7651B">
            <w:r>
              <w:t>9</w:t>
            </w:r>
          </w:p>
        </w:tc>
        <w:tc>
          <w:tcPr>
            <w:tcW w:w="1709" w:type="dxa"/>
          </w:tcPr>
          <w:p w:rsidR="00E7651B" w:rsidRDefault="00E7651B">
            <w:r>
              <w:t>Prof Dev Director Article – Training Team</w:t>
            </w:r>
          </w:p>
        </w:tc>
        <w:tc>
          <w:tcPr>
            <w:tcW w:w="2552" w:type="dxa"/>
          </w:tcPr>
          <w:p w:rsidR="00E7651B" w:rsidRDefault="00E7651B">
            <w:r>
              <w:t>Missing volunteer</w:t>
            </w:r>
          </w:p>
        </w:tc>
        <w:tc>
          <w:tcPr>
            <w:tcW w:w="4314" w:type="dxa"/>
          </w:tcPr>
          <w:p w:rsidR="00E7651B" w:rsidRDefault="00E7651B">
            <w:r>
              <w:t>Can you please add Chi Nguyen to the Training team volunteers</w:t>
            </w:r>
            <w:bookmarkStart w:id="0" w:name="_GoBack"/>
            <w:bookmarkEnd w:id="0"/>
          </w:p>
        </w:tc>
      </w:tr>
      <w:tr w:rsidR="0057525B" w:rsidTr="00E7651B">
        <w:tc>
          <w:tcPr>
            <w:tcW w:w="667" w:type="dxa"/>
          </w:tcPr>
          <w:p w:rsidR="0057525B" w:rsidRDefault="0057525B">
            <w:r>
              <w:t>9</w:t>
            </w:r>
          </w:p>
        </w:tc>
        <w:tc>
          <w:tcPr>
            <w:tcW w:w="1709" w:type="dxa"/>
          </w:tcPr>
          <w:p w:rsidR="0057525B" w:rsidRDefault="0057525B">
            <w:r>
              <w:t>Blank space at the bottom of the page</w:t>
            </w:r>
          </w:p>
        </w:tc>
        <w:tc>
          <w:tcPr>
            <w:tcW w:w="2552" w:type="dxa"/>
          </w:tcPr>
          <w:p w:rsidR="0057525B" w:rsidRDefault="0057525B"/>
        </w:tc>
        <w:tc>
          <w:tcPr>
            <w:tcW w:w="4314" w:type="dxa"/>
          </w:tcPr>
          <w:p w:rsidR="0057525B" w:rsidRDefault="0057525B">
            <w:r>
              <w:t xml:space="preserve">Can we fill it in with </w:t>
            </w:r>
            <w:proofErr w:type="gramStart"/>
            <w:r>
              <w:t>a stocking</w:t>
            </w:r>
            <w:proofErr w:type="gramEnd"/>
            <w:r>
              <w:t xml:space="preserve"> filler? </w:t>
            </w:r>
            <w:r>
              <w:sym w:font="Wingdings" w:char="F04A"/>
            </w:r>
          </w:p>
          <w:p w:rsidR="0057525B" w:rsidRDefault="0057525B"/>
          <w:p w:rsidR="0057525B" w:rsidRDefault="0000772D">
            <w:r>
              <w:t>If you need something, see picture below (1) ….</w:t>
            </w:r>
          </w:p>
          <w:p w:rsidR="0057525B" w:rsidRDefault="0057525B"/>
          <w:p w:rsidR="0000772D" w:rsidRDefault="0000772D"/>
          <w:p w:rsidR="0000772D" w:rsidRDefault="0000772D">
            <w:r>
              <w:t xml:space="preserve">Or, this: </w:t>
            </w:r>
          </w:p>
          <w:p w:rsidR="0000772D" w:rsidRDefault="0000772D"/>
          <w:p w:rsidR="0000772D" w:rsidRDefault="0000772D">
            <w:pPr>
              <w:rPr>
                <w:lang w:val="en"/>
              </w:rPr>
            </w:pPr>
            <w:r>
              <w:rPr>
                <w:lang w:val="en"/>
              </w:rPr>
              <w:t xml:space="preserve">Has LinkedIn helped you find a role in project management? Do you have any tips to share? And, here </w:t>
            </w:r>
            <w:proofErr w:type="gramStart"/>
            <w:r>
              <w:rPr>
                <w:lang w:val="en"/>
              </w:rPr>
              <w:t>is</w:t>
            </w:r>
            <w:proofErr w:type="gramEnd"/>
            <w:r>
              <w:rPr>
                <w:lang w:val="en"/>
              </w:rPr>
              <w:t xml:space="preserve"> some stats about the most overused LinkedIn Buzzwords.</w:t>
            </w:r>
          </w:p>
          <w:p w:rsidR="0000772D" w:rsidRDefault="0000772D">
            <w:r>
              <w:rPr>
                <w:lang w:val="en"/>
              </w:rPr>
              <w:t xml:space="preserve">See photo 2 below and you can add this link </w:t>
            </w:r>
            <w:hyperlink r:id="rId7" w:tgtFrame="blank" w:history="1">
              <w:r>
                <w:rPr>
                  <w:rStyle w:val="Hyperlink"/>
                  <w:lang w:val="en"/>
                </w:rPr>
                <w:t>http://tinyurl.com/mdehx4e</w:t>
              </w:r>
            </w:hyperlink>
            <w:r>
              <w:rPr>
                <w:lang w:val="en"/>
              </w:rPr>
              <w:t xml:space="preserve"> </w:t>
            </w:r>
          </w:p>
          <w:p w:rsidR="0057525B" w:rsidRDefault="0057525B"/>
          <w:p w:rsidR="0000772D" w:rsidRDefault="0000772D"/>
          <w:p w:rsidR="0000772D" w:rsidRDefault="0000772D">
            <w:r>
              <w:t xml:space="preserve">Or, move Siri’s profile there if my article is </w:t>
            </w:r>
            <w:r>
              <w:lastRenderedPageBreak/>
              <w:t xml:space="preserve">too long to fit in with it on one page </w:t>
            </w:r>
            <w:r>
              <w:sym w:font="Wingdings" w:char="F04A"/>
            </w:r>
          </w:p>
        </w:tc>
      </w:tr>
      <w:tr w:rsidR="0000772D" w:rsidTr="00E7651B">
        <w:tc>
          <w:tcPr>
            <w:tcW w:w="667" w:type="dxa"/>
          </w:tcPr>
          <w:p w:rsidR="0000772D" w:rsidRDefault="0000772D">
            <w:r>
              <w:lastRenderedPageBreak/>
              <w:t>12</w:t>
            </w:r>
          </w:p>
        </w:tc>
        <w:tc>
          <w:tcPr>
            <w:tcW w:w="1709" w:type="dxa"/>
          </w:tcPr>
          <w:p w:rsidR="0000772D" w:rsidRDefault="0000772D">
            <w:r>
              <w:t>As above</w:t>
            </w:r>
          </w:p>
        </w:tc>
        <w:tc>
          <w:tcPr>
            <w:tcW w:w="2552" w:type="dxa"/>
          </w:tcPr>
          <w:p w:rsidR="0000772D" w:rsidRDefault="0000772D"/>
        </w:tc>
        <w:tc>
          <w:tcPr>
            <w:tcW w:w="4314" w:type="dxa"/>
          </w:tcPr>
          <w:p w:rsidR="0000772D" w:rsidRDefault="0000772D">
            <w:r>
              <w:t xml:space="preserve">Just need to be careful that the filler is appropriate given the obituary </w:t>
            </w:r>
          </w:p>
        </w:tc>
      </w:tr>
      <w:tr w:rsidR="0000772D" w:rsidTr="00E7651B">
        <w:tc>
          <w:tcPr>
            <w:tcW w:w="667" w:type="dxa"/>
          </w:tcPr>
          <w:p w:rsidR="0000772D" w:rsidRDefault="0000772D">
            <w:r>
              <w:t>19</w:t>
            </w:r>
          </w:p>
        </w:tc>
        <w:tc>
          <w:tcPr>
            <w:tcW w:w="1709" w:type="dxa"/>
          </w:tcPr>
          <w:p w:rsidR="0000772D" w:rsidRDefault="0000772D">
            <w:r>
              <w:t>Full page ad</w:t>
            </w:r>
          </w:p>
        </w:tc>
        <w:tc>
          <w:tcPr>
            <w:tcW w:w="2552" w:type="dxa"/>
          </w:tcPr>
          <w:p w:rsidR="0000772D" w:rsidRDefault="0000772D">
            <w:r>
              <w:t>I don’t think we have a full page ad for this issue?</w:t>
            </w:r>
          </w:p>
        </w:tc>
        <w:tc>
          <w:tcPr>
            <w:tcW w:w="4314" w:type="dxa"/>
          </w:tcPr>
          <w:p w:rsidR="0000772D" w:rsidRDefault="0000772D">
            <w:r>
              <w:t>We have half page ad and I can’t remember seeing it in the newsletter</w:t>
            </w:r>
            <w:proofErr w:type="gramStart"/>
            <w:r>
              <w:t>..</w:t>
            </w:r>
            <w:proofErr w:type="gramEnd"/>
            <w:r>
              <w:t xml:space="preserve"> have I missed it?</w:t>
            </w:r>
          </w:p>
        </w:tc>
      </w:tr>
    </w:tbl>
    <w:p w:rsidR="0057525B" w:rsidRDefault="0057525B"/>
    <w:p w:rsidR="0000772D" w:rsidRDefault="0000772D"/>
    <w:p w:rsidR="0000772D" w:rsidRDefault="0000772D"/>
    <w:p w:rsidR="0000772D" w:rsidRDefault="0000772D">
      <w:r>
        <w:t>Stocking filler 1 (for page 9)</w:t>
      </w:r>
    </w:p>
    <w:p w:rsidR="0000772D" w:rsidRDefault="0000772D"/>
    <w:p w:rsidR="0000772D" w:rsidRDefault="0000772D">
      <w:r>
        <w:rPr>
          <w:noProof/>
          <w:lang w:eastAsia="en-AU"/>
        </w:rPr>
        <w:drawing>
          <wp:inline distT="0" distB="0" distL="0" distR="0" wp14:anchorId="2CAF9A3C" wp14:editId="36461201">
            <wp:extent cx="4000500" cy="2883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610" t="34250" r="44622" b="26301"/>
                    <a:stretch/>
                  </pic:blipFill>
                  <pic:spPr bwMode="auto">
                    <a:xfrm>
                      <a:off x="0" y="0"/>
                      <a:ext cx="4003704" cy="2885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72D" w:rsidRDefault="0000772D">
      <w:r>
        <w:t xml:space="preserve"> Stocking filler 2 (for page 9)</w:t>
      </w:r>
    </w:p>
    <w:p w:rsidR="0000772D" w:rsidRDefault="0000772D">
      <w:r>
        <w:rPr>
          <w:noProof/>
          <w:lang w:eastAsia="en-AU"/>
        </w:rPr>
        <w:drawing>
          <wp:inline distT="0" distB="0" distL="0" distR="0" wp14:anchorId="6874CB5C" wp14:editId="36DA798D">
            <wp:extent cx="4076700" cy="27520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624" t="24159" r="40961" b="26912"/>
                    <a:stretch/>
                  </pic:blipFill>
                  <pic:spPr bwMode="auto">
                    <a:xfrm>
                      <a:off x="0" y="0"/>
                      <a:ext cx="4079501" cy="275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7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5B"/>
    <w:rsid w:val="0000772D"/>
    <w:rsid w:val="0057525B"/>
    <w:rsid w:val="00576D16"/>
    <w:rsid w:val="008E06D8"/>
    <w:rsid w:val="00B679FA"/>
    <w:rsid w:val="00E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inkedin.com/redirect?url=http%3A%2F%2Ftinyurl%2Ecom%2Fmdehx4e&amp;urlhash=lMhq&amp;_t=tracking_a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isydney.org/index.php?option=com_contact&amp;view=contact&amp;id=35%3Aha-nguyen&amp;catid=12%3Abod&amp;Itemid=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misydney.org/index.php?option=com_contact&amp;view=contact&amp;id=30%3Avikas-patole-msc-mms-ba-pmp-masc-snr-aimm&amp;catid=12%3Abod&amp;Itemid=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2013-12-16T04:45:00Z</dcterms:created>
  <dcterms:modified xsi:type="dcterms:W3CDTF">2013-12-16T05:18:00Z</dcterms:modified>
</cp:coreProperties>
</file>